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9074" w14:textId="4047569C" w:rsidR="008C12DE" w:rsidRDefault="008C12DE" w:rsidP="000E1D0C">
      <w:pPr>
        <w:pStyle w:val="Heading1"/>
      </w:pPr>
      <w:r>
        <w:t>Synthesised</w:t>
      </w:r>
      <w:r w:rsidR="00A14446">
        <w:t xml:space="preserve"> 2021</w:t>
      </w:r>
      <w:r>
        <w:t xml:space="preserve"> </w:t>
      </w:r>
      <w:r w:rsidR="000E1D0C">
        <w:t xml:space="preserve">Diocesan Assembly </w:t>
      </w:r>
      <w:r>
        <w:t>Recommendations</w:t>
      </w:r>
      <w:r w:rsidR="000E1D0C">
        <w:t xml:space="preserve"> (DRAFT)</w:t>
      </w:r>
    </w:p>
    <w:p w14:paraId="73AE2640" w14:textId="77777777" w:rsidR="000E1D0C" w:rsidRPr="000E1D0C" w:rsidRDefault="000E1D0C" w:rsidP="000E1D0C"/>
    <w:p w14:paraId="2D67AC33" w14:textId="2A2AE837" w:rsidR="008C12DE" w:rsidRPr="00DD6104" w:rsidRDefault="008C12DE" w:rsidP="008C12DE">
      <w:pPr>
        <w:pStyle w:val="ListParagraph"/>
        <w:numPr>
          <w:ilvl w:val="0"/>
          <w:numId w:val="1"/>
        </w:numPr>
        <w:rPr>
          <w:b/>
          <w:bCs/>
        </w:rPr>
      </w:pPr>
      <w:r w:rsidRPr="00DD6104">
        <w:rPr>
          <w:b/>
          <w:bCs/>
        </w:rPr>
        <w:t>Cry of the Earth Cry of the Poor</w:t>
      </w:r>
    </w:p>
    <w:p w14:paraId="74514B45" w14:textId="568CDF0E" w:rsidR="00234FD8" w:rsidRDefault="00234FD8" w:rsidP="00CD4F6C">
      <w:pPr>
        <w:pStyle w:val="ListParagraph"/>
        <w:numPr>
          <w:ilvl w:val="1"/>
          <w:numId w:val="1"/>
        </w:numPr>
      </w:pPr>
      <w:r>
        <w:t xml:space="preserve">The Archdiocese develops a strategic plan to lead in the areas of social justice and integral ecology, beginning with a review of its own practices, </w:t>
      </w:r>
      <w:proofErr w:type="gramStart"/>
      <w:r>
        <w:t>investments</w:t>
      </w:r>
      <w:proofErr w:type="gramEnd"/>
      <w:r>
        <w:t xml:space="preserve"> and commitments.</w:t>
      </w:r>
    </w:p>
    <w:p w14:paraId="387A341D" w14:textId="3AF21661" w:rsidR="00CD4F6C" w:rsidRDefault="00CD4F6C" w:rsidP="00CD4F6C">
      <w:pPr>
        <w:pStyle w:val="ListParagraph"/>
        <w:numPr>
          <w:ilvl w:val="1"/>
          <w:numId w:val="1"/>
        </w:numPr>
      </w:pPr>
      <w:r>
        <w:t>The Archdiocese provide opportunities and resources for education and faith formation in the areas of Catholic Social Teaching, social and ecological justice for all ages.</w:t>
      </w:r>
    </w:p>
    <w:p w14:paraId="7404D915" w14:textId="4FAA10E3" w:rsidR="00CD4F6C" w:rsidRDefault="00CD4F6C" w:rsidP="00CD4F6C">
      <w:pPr>
        <w:pStyle w:val="ListParagraph"/>
        <w:numPr>
          <w:ilvl w:val="1"/>
          <w:numId w:val="1"/>
        </w:numPr>
      </w:pPr>
      <w:r>
        <w:t>The Archdiocese develops effective, multi-platform communication strategies aimed at elevating the ‘brand’ of the Archdiocese, inspiring people to live the mission of the Gospel, and promote</w:t>
      </w:r>
      <w:r w:rsidR="007573A5">
        <w:t xml:space="preserve"> practical action and engagement with social justice issues.</w:t>
      </w:r>
    </w:p>
    <w:p w14:paraId="4A56B81F" w14:textId="3E98B52D" w:rsidR="00234FD8" w:rsidRDefault="00234FD8" w:rsidP="00CD4F6C">
      <w:pPr>
        <w:pStyle w:val="ListParagraph"/>
        <w:numPr>
          <w:ilvl w:val="1"/>
          <w:numId w:val="1"/>
        </w:numPr>
      </w:pPr>
      <w:r>
        <w:t xml:space="preserve">The Archdiocesan Council for Integral Ecology provide visible, transparent leadership in collaboration with other diocesan councils, </w:t>
      </w:r>
      <w:proofErr w:type="gramStart"/>
      <w:r>
        <w:t>agencies</w:t>
      </w:r>
      <w:proofErr w:type="gramEnd"/>
      <w:r>
        <w:t xml:space="preserve"> and leaders.</w:t>
      </w:r>
    </w:p>
    <w:p w14:paraId="7FB6C086" w14:textId="71B82A64" w:rsidR="00234FD8" w:rsidRDefault="00234FD8" w:rsidP="00CD4F6C">
      <w:pPr>
        <w:pStyle w:val="ListParagraph"/>
        <w:numPr>
          <w:ilvl w:val="1"/>
          <w:numId w:val="1"/>
        </w:numPr>
      </w:pPr>
      <w:r>
        <w:t>Greater collaboration and partnerships are developed between the archdiocese, parishes, schools, communities, agencies, families, other churches and religious groups, non-church organisations, etc. to wor</w:t>
      </w:r>
      <w:r w:rsidR="00DD6104">
        <w:t xml:space="preserve">k for justice, </w:t>
      </w:r>
      <w:proofErr w:type="gramStart"/>
      <w:r w:rsidR="00DD6104">
        <w:t>peace</w:t>
      </w:r>
      <w:proofErr w:type="gramEnd"/>
      <w:r w:rsidR="00DD6104">
        <w:t xml:space="preserve"> and an integral ecology.</w:t>
      </w:r>
      <w:r w:rsidR="00DD6104">
        <w:br/>
      </w:r>
    </w:p>
    <w:p w14:paraId="413F29DA" w14:textId="3D58C3BE" w:rsidR="00DD6104" w:rsidRDefault="00DD6104" w:rsidP="00DD6104">
      <w:pPr>
        <w:pStyle w:val="ListParagraph"/>
        <w:numPr>
          <w:ilvl w:val="0"/>
          <w:numId w:val="1"/>
        </w:numPr>
      </w:pPr>
      <w:r>
        <w:rPr>
          <w:b/>
          <w:bCs/>
        </w:rPr>
        <w:t>Faith Formation and Spiritual Development</w:t>
      </w:r>
    </w:p>
    <w:p w14:paraId="115A15EF" w14:textId="35734AFD" w:rsidR="00DD6104" w:rsidRDefault="00DD6104" w:rsidP="00DD6104">
      <w:pPr>
        <w:pStyle w:val="ListParagraph"/>
        <w:numPr>
          <w:ilvl w:val="1"/>
          <w:numId w:val="1"/>
        </w:numPr>
      </w:pPr>
      <w:r>
        <w:t xml:space="preserve">Provide diverse, high-quality, multi-modal faith formation, catechesis, theological education and spiritual development opportunities, </w:t>
      </w:r>
      <w:proofErr w:type="gramStart"/>
      <w:r>
        <w:t>programs</w:t>
      </w:r>
      <w:proofErr w:type="gramEnd"/>
      <w:r>
        <w:t xml:space="preserve"> and resources for all ages</w:t>
      </w:r>
      <w:r w:rsidR="002B0470">
        <w:t>, with a particular emphasis on adult faith formation.</w:t>
      </w:r>
    </w:p>
    <w:p w14:paraId="2C836C5B" w14:textId="2FA19B16" w:rsidR="00DD6104" w:rsidRDefault="00DD6104" w:rsidP="00DD6104">
      <w:pPr>
        <w:pStyle w:val="ListParagraph"/>
        <w:numPr>
          <w:ilvl w:val="1"/>
          <w:numId w:val="1"/>
        </w:numPr>
      </w:pPr>
      <w:r>
        <w:t xml:space="preserve">Develop a diocesan faith formation team to oversee </w:t>
      </w:r>
    </w:p>
    <w:p w14:paraId="64BFA208" w14:textId="6B6A4503" w:rsidR="00DD6104" w:rsidRDefault="00DD6104" w:rsidP="00DD6104">
      <w:pPr>
        <w:pStyle w:val="ListParagraph"/>
        <w:numPr>
          <w:ilvl w:val="1"/>
          <w:numId w:val="1"/>
        </w:numPr>
      </w:pPr>
      <w:r>
        <w:t xml:space="preserve">Review policies and frameworks for all sacramental preparation and develop realistic, relevant resources for individuals, parishes, </w:t>
      </w:r>
      <w:proofErr w:type="gramStart"/>
      <w:r>
        <w:t>schools</w:t>
      </w:r>
      <w:proofErr w:type="gramEnd"/>
      <w:r>
        <w:t xml:space="preserve"> and communities.</w:t>
      </w:r>
    </w:p>
    <w:p w14:paraId="66E675E7" w14:textId="6F3F9BE0" w:rsidR="00DD6104" w:rsidRDefault="002B0470" w:rsidP="00DD6104">
      <w:pPr>
        <w:pStyle w:val="ListParagraph"/>
        <w:numPr>
          <w:ilvl w:val="1"/>
          <w:numId w:val="1"/>
        </w:numPr>
      </w:pPr>
      <w:r>
        <w:t>Provide support for enhancing partnerships between parishes, schools and communities for faith formation and sacramental preparation.</w:t>
      </w:r>
    </w:p>
    <w:p w14:paraId="4DE93AC3" w14:textId="764BC4DA" w:rsidR="00DD6104" w:rsidRDefault="00DD6104" w:rsidP="00DD6104">
      <w:pPr>
        <w:pStyle w:val="ListParagraph"/>
        <w:numPr>
          <w:ilvl w:val="1"/>
          <w:numId w:val="1"/>
        </w:numPr>
      </w:pPr>
      <w:r>
        <w:t>Improve communication of and accessibility to faith formation resources, policies, and expectations</w:t>
      </w:r>
    </w:p>
    <w:p w14:paraId="53CBCF5D" w14:textId="69C29B02" w:rsidR="002B0470" w:rsidRDefault="002B0470" w:rsidP="00DD6104">
      <w:pPr>
        <w:pStyle w:val="ListParagraph"/>
        <w:numPr>
          <w:ilvl w:val="1"/>
          <w:numId w:val="1"/>
        </w:numPr>
      </w:pPr>
      <w:r>
        <w:t>Provide faith formation and spiritual development programs for religious education teachers, catechists, and other faith formation leaders/ministers.</w:t>
      </w:r>
      <w:r>
        <w:br/>
      </w:r>
    </w:p>
    <w:p w14:paraId="69C18F6A" w14:textId="2E515671" w:rsidR="002B0470" w:rsidRPr="002B0470" w:rsidRDefault="002B0470" w:rsidP="002B0470">
      <w:pPr>
        <w:pStyle w:val="ListParagraph"/>
        <w:numPr>
          <w:ilvl w:val="0"/>
          <w:numId w:val="1"/>
        </w:numPr>
      </w:pPr>
      <w:r>
        <w:rPr>
          <w:b/>
          <w:bCs/>
        </w:rPr>
        <w:t>Inclusion and Healing</w:t>
      </w:r>
    </w:p>
    <w:p w14:paraId="0E4B4D97" w14:textId="34AFB4D9" w:rsidR="004A5B6E" w:rsidRDefault="004A5B6E" w:rsidP="002B0470">
      <w:pPr>
        <w:pStyle w:val="ListParagraph"/>
        <w:numPr>
          <w:ilvl w:val="1"/>
          <w:numId w:val="1"/>
        </w:numPr>
      </w:pPr>
      <w:r>
        <w:t xml:space="preserve">Recognise </w:t>
      </w:r>
      <w:r w:rsidR="003D127D">
        <w:t xml:space="preserve">Aboriginal and Torres </w:t>
      </w:r>
      <w:proofErr w:type="spellStart"/>
      <w:r w:rsidR="003D127D">
        <w:t>Straight</w:t>
      </w:r>
      <w:proofErr w:type="spellEnd"/>
      <w:r w:rsidR="003D127D">
        <w:t xml:space="preserve"> Islander peoples</w:t>
      </w:r>
      <w:r w:rsidR="00665A89">
        <w:t xml:space="preserve"> by strengthening and expanding good practices</w:t>
      </w:r>
      <w:r w:rsidR="00D021D3">
        <w:t xml:space="preserve"> and pastoral supports.</w:t>
      </w:r>
    </w:p>
    <w:p w14:paraId="6CD82708" w14:textId="77777777" w:rsidR="00443C79" w:rsidRDefault="007B3DA3" w:rsidP="00443C79">
      <w:pPr>
        <w:pStyle w:val="ListParagraph"/>
        <w:numPr>
          <w:ilvl w:val="1"/>
          <w:numId w:val="1"/>
        </w:numPr>
      </w:pPr>
      <w:r>
        <w:t xml:space="preserve">Develop </w:t>
      </w:r>
      <w:r w:rsidR="00A8562F">
        <w:t xml:space="preserve">inclusive reconciliation processes that begin with </w:t>
      </w:r>
      <w:r w:rsidR="002B0470">
        <w:t>acknowledgement</w:t>
      </w:r>
      <w:r w:rsidR="002F698E">
        <w:t>/apology</w:t>
      </w:r>
      <w:r w:rsidR="002B0470">
        <w:t xml:space="preserve"> of the harm, </w:t>
      </w:r>
      <w:proofErr w:type="gramStart"/>
      <w:r w:rsidR="002B0470">
        <w:t>pain</w:t>
      </w:r>
      <w:proofErr w:type="gramEnd"/>
      <w:r w:rsidR="002B0470">
        <w:t xml:space="preserve"> and lack of inclusion on behalf of the church and work toward </w:t>
      </w:r>
      <w:r w:rsidR="001806FA">
        <w:t xml:space="preserve">healing and </w:t>
      </w:r>
      <w:r w:rsidR="002B0470">
        <w:t>becoming a more open and inclusive community.</w:t>
      </w:r>
    </w:p>
    <w:p w14:paraId="3803090F" w14:textId="5AC1F9DA" w:rsidR="002F698E" w:rsidRDefault="00443C79" w:rsidP="00443C79">
      <w:pPr>
        <w:pStyle w:val="ListParagraph"/>
        <w:numPr>
          <w:ilvl w:val="2"/>
          <w:numId w:val="1"/>
        </w:numPr>
      </w:pPr>
      <w:r>
        <w:t>Conduct a Rite of Healing and lamentation.</w:t>
      </w:r>
    </w:p>
    <w:p w14:paraId="5FCB7D71" w14:textId="622A9665" w:rsidR="002B0470" w:rsidRDefault="002B0470" w:rsidP="002B0470">
      <w:pPr>
        <w:pStyle w:val="ListParagraph"/>
        <w:numPr>
          <w:ilvl w:val="1"/>
          <w:numId w:val="1"/>
        </w:numPr>
      </w:pPr>
      <w:r>
        <w:t xml:space="preserve">Create a council or working group for inclusion, </w:t>
      </w:r>
      <w:proofErr w:type="gramStart"/>
      <w:r>
        <w:t>healing</w:t>
      </w:r>
      <w:proofErr w:type="gramEnd"/>
      <w:r>
        <w:t xml:space="preserve"> and diversity whose work will be to develop action plans, resources, training, and support across the archdiocese.</w:t>
      </w:r>
    </w:p>
    <w:p w14:paraId="16D899B4" w14:textId="0E3D2081" w:rsidR="002B0470" w:rsidRDefault="002B0470" w:rsidP="002B0470">
      <w:pPr>
        <w:pStyle w:val="ListParagraph"/>
        <w:numPr>
          <w:ilvl w:val="1"/>
          <w:numId w:val="1"/>
        </w:numPr>
      </w:pPr>
      <w:r>
        <w:t xml:space="preserve">Employ the </w:t>
      </w:r>
      <w:r w:rsidR="00E83C58">
        <w:t>u</w:t>
      </w:r>
      <w:r>
        <w:t>se of inclusive language</w:t>
      </w:r>
      <w:r w:rsidR="00E83C58">
        <w:t>, particularly</w:t>
      </w:r>
      <w:r>
        <w:t xml:space="preserve"> in liturgies (scripture and prayers).</w:t>
      </w:r>
    </w:p>
    <w:p w14:paraId="5A14B5D4" w14:textId="7BB005A4" w:rsidR="00E83C58" w:rsidRDefault="00E83C58" w:rsidP="002B0470">
      <w:pPr>
        <w:pStyle w:val="ListParagraph"/>
        <w:numPr>
          <w:ilvl w:val="1"/>
          <w:numId w:val="1"/>
        </w:numPr>
      </w:pPr>
      <w:r>
        <w:t>Create opportunities for ongoing listening and dialogue at all levels.</w:t>
      </w:r>
    </w:p>
    <w:p w14:paraId="2AD56CCD" w14:textId="42183553" w:rsidR="00E83C58" w:rsidRDefault="005E7CE9" w:rsidP="002B0470">
      <w:pPr>
        <w:pStyle w:val="ListParagraph"/>
        <w:numPr>
          <w:ilvl w:val="1"/>
          <w:numId w:val="1"/>
        </w:numPr>
      </w:pPr>
      <w:r>
        <w:t xml:space="preserve">Develop opportunities for participation in </w:t>
      </w:r>
      <w:r w:rsidR="00C22576">
        <w:t>the full life and mission of the church, including areas of leadership and decision making.</w:t>
      </w:r>
      <w:r>
        <w:t xml:space="preserve"> </w:t>
      </w:r>
    </w:p>
    <w:p w14:paraId="436BEA9C" w14:textId="1783EE14" w:rsidR="00754EEF" w:rsidRDefault="002A4632" w:rsidP="00754EEF">
      <w:pPr>
        <w:pStyle w:val="ListParagraph"/>
        <w:numPr>
          <w:ilvl w:val="1"/>
          <w:numId w:val="1"/>
        </w:numPr>
      </w:pPr>
      <w:r>
        <w:t>Develop strategies and actions to be a more outward focused</w:t>
      </w:r>
      <w:r w:rsidR="00CF743F">
        <w:t xml:space="preserve">, </w:t>
      </w:r>
      <w:proofErr w:type="gramStart"/>
      <w:r w:rsidR="00CF743F">
        <w:t>welcoming</w:t>
      </w:r>
      <w:proofErr w:type="gramEnd"/>
      <w:r w:rsidR="00CF743F">
        <w:t xml:space="preserve"> and inclusive communities, parishes and schools.</w:t>
      </w:r>
    </w:p>
    <w:p w14:paraId="3B512D63" w14:textId="77777777" w:rsidR="00754EEF" w:rsidRDefault="00754EEF" w:rsidP="00754EEF">
      <w:pPr>
        <w:pStyle w:val="ListParagraph"/>
        <w:ind w:left="792"/>
      </w:pPr>
    </w:p>
    <w:p w14:paraId="43161625" w14:textId="51F3009D" w:rsidR="00754EEF" w:rsidRPr="001D701D" w:rsidRDefault="00754EEF" w:rsidP="00754EEF">
      <w:pPr>
        <w:pStyle w:val="ListParagraph"/>
        <w:numPr>
          <w:ilvl w:val="0"/>
          <w:numId w:val="1"/>
        </w:numPr>
      </w:pPr>
      <w:r>
        <w:rPr>
          <w:b/>
          <w:bCs/>
        </w:rPr>
        <w:lastRenderedPageBreak/>
        <w:t>Leadership and Leadership Formation</w:t>
      </w:r>
    </w:p>
    <w:p w14:paraId="1C7DD269" w14:textId="69721E7E" w:rsidR="0042056A" w:rsidRDefault="008B4780" w:rsidP="007C1E4B">
      <w:pPr>
        <w:pStyle w:val="ListParagraph"/>
        <w:numPr>
          <w:ilvl w:val="1"/>
          <w:numId w:val="1"/>
        </w:numPr>
      </w:pPr>
      <w:r>
        <w:t xml:space="preserve">Continued discernment, </w:t>
      </w:r>
      <w:proofErr w:type="gramStart"/>
      <w:r>
        <w:t>development</w:t>
      </w:r>
      <w:proofErr w:type="gramEnd"/>
      <w:r>
        <w:t xml:space="preserve"> and implementation of new models of leadership for clergy and laity to </w:t>
      </w:r>
      <w:r w:rsidR="00883223">
        <w:t xml:space="preserve">minister and govern collaboratively, </w:t>
      </w:r>
      <w:proofErr w:type="spellStart"/>
      <w:r w:rsidR="008535C6">
        <w:t>synodally</w:t>
      </w:r>
      <w:proofErr w:type="spellEnd"/>
      <w:r w:rsidR="008535C6">
        <w:t xml:space="preserve"> in the Church today.</w:t>
      </w:r>
    </w:p>
    <w:p w14:paraId="5A08BD42" w14:textId="2300BDAF" w:rsidR="005E1745" w:rsidRDefault="005D2398" w:rsidP="007C1E4B">
      <w:pPr>
        <w:pStyle w:val="ListParagraph"/>
        <w:numPr>
          <w:ilvl w:val="1"/>
          <w:numId w:val="1"/>
        </w:numPr>
      </w:pPr>
      <w:r>
        <w:t>Enable opportunities for</w:t>
      </w:r>
      <w:r w:rsidR="00270B0B">
        <w:t xml:space="preserve"> all the laity, but especially</w:t>
      </w:r>
      <w:r>
        <w:t xml:space="preserve"> women</w:t>
      </w:r>
      <w:r w:rsidR="00270B0B">
        <w:t>,</w:t>
      </w:r>
      <w:r>
        <w:t xml:space="preserve"> to undertake roles of leadership in</w:t>
      </w:r>
      <w:r w:rsidR="003A3ABA">
        <w:t xml:space="preserve"> all areas of Archdiocesan life including</w:t>
      </w:r>
      <w:r>
        <w:t xml:space="preserve"> </w:t>
      </w:r>
      <w:r w:rsidR="003A3ABA">
        <w:t>parishes and communities,</w:t>
      </w:r>
    </w:p>
    <w:p w14:paraId="726B655E" w14:textId="351DC775" w:rsidR="001D701D" w:rsidRDefault="007D3437" w:rsidP="007C1E4B">
      <w:pPr>
        <w:pStyle w:val="ListParagraph"/>
        <w:numPr>
          <w:ilvl w:val="1"/>
          <w:numId w:val="1"/>
        </w:numPr>
      </w:pPr>
      <w:r>
        <w:t xml:space="preserve">Enhance and promote leadership formation and education opportunities through new </w:t>
      </w:r>
      <w:proofErr w:type="spellStart"/>
      <w:r>
        <w:t>an</w:t>
      </w:r>
      <w:proofErr w:type="spellEnd"/>
      <w:r>
        <w:t xml:space="preserve"> </w:t>
      </w:r>
      <w:proofErr w:type="gramStart"/>
      <w:r>
        <w:t xml:space="preserve">existing </w:t>
      </w:r>
      <w:r w:rsidR="00C4531C">
        <w:t>platforms</w:t>
      </w:r>
      <w:proofErr w:type="gramEnd"/>
      <w:r w:rsidR="00C4531C">
        <w:t xml:space="preserve"> (e.g. CESA, ACU, MFP, </w:t>
      </w:r>
      <w:r w:rsidR="007C1E4B">
        <w:t xml:space="preserve">Centacare </w:t>
      </w:r>
      <w:r w:rsidR="00C4531C">
        <w:t>etc.)</w:t>
      </w:r>
      <w:r w:rsidR="0016078F">
        <w:t xml:space="preserve"> for lay and ordained</w:t>
      </w:r>
      <w:r w:rsidR="00287D16">
        <w:t>.</w:t>
      </w:r>
    </w:p>
    <w:p w14:paraId="79FA0961" w14:textId="7722184B" w:rsidR="007C1E4B" w:rsidRDefault="007C1E4B" w:rsidP="007C1E4B">
      <w:pPr>
        <w:pStyle w:val="ListParagraph"/>
        <w:numPr>
          <w:ilvl w:val="1"/>
          <w:numId w:val="1"/>
        </w:numPr>
      </w:pPr>
      <w:r>
        <w:t xml:space="preserve">Provide resources for parishes and communities to </w:t>
      </w:r>
      <w:r w:rsidR="000C7503">
        <w:t xml:space="preserve">employ pastoral and administrative </w:t>
      </w:r>
      <w:r w:rsidR="00396A4D">
        <w:t>staff.</w:t>
      </w:r>
    </w:p>
    <w:p w14:paraId="720AF5F8" w14:textId="5279A387" w:rsidR="00396A4D" w:rsidRDefault="00396A4D" w:rsidP="007C1E4B">
      <w:pPr>
        <w:pStyle w:val="ListParagraph"/>
        <w:numPr>
          <w:ilvl w:val="1"/>
          <w:numId w:val="1"/>
        </w:numPr>
      </w:pPr>
      <w:r>
        <w:t>Support collaborative governance in parishes with the provision of guidelines and resources for parish pastoral councils and other leadership councils and committees.</w:t>
      </w:r>
    </w:p>
    <w:p w14:paraId="3B9AE7CA" w14:textId="6749E3C6" w:rsidR="00DD2F63" w:rsidRDefault="00287D16" w:rsidP="00DD2F63">
      <w:pPr>
        <w:pStyle w:val="ListParagraph"/>
        <w:numPr>
          <w:ilvl w:val="1"/>
          <w:numId w:val="1"/>
        </w:numPr>
      </w:pPr>
      <w:r>
        <w:t>Provide significant support to clergy in the areas of wellbeing</w:t>
      </w:r>
      <w:r w:rsidR="00BD20E8">
        <w:t xml:space="preserve"> and mental health</w:t>
      </w:r>
      <w:r>
        <w:t xml:space="preserve">, ongoing </w:t>
      </w:r>
      <w:proofErr w:type="gramStart"/>
      <w:r>
        <w:t>formation</w:t>
      </w:r>
      <w:proofErr w:type="gramEnd"/>
      <w:r>
        <w:t xml:space="preserve"> and spiritual development, </w:t>
      </w:r>
      <w:r w:rsidR="00BD20E8">
        <w:t>change management, workload</w:t>
      </w:r>
      <w:r w:rsidR="00CD22EC">
        <w:t xml:space="preserve"> and interpersonal relationships. </w:t>
      </w:r>
    </w:p>
    <w:p w14:paraId="6C2AF363" w14:textId="77777777" w:rsidR="008312CB" w:rsidRDefault="00DD2F63" w:rsidP="00DD2F63">
      <w:pPr>
        <w:pStyle w:val="ListParagraph"/>
        <w:numPr>
          <w:ilvl w:val="1"/>
          <w:numId w:val="1"/>
        </w:numPr>
      </w:pPr>
      <w:r>
        <w:t xml:space="preserve">Encourage greater </w:t>
      </w:r>
      <w:r w:rsidR="00124888">
        <w:t>collaboration</w:t>
      </w:r>
      <w:r>
        <w:t xml:space="preserve"> in parishes, </w:t>
      </w:r>
      <w:r w:rsidR="00124888">
        <w:t>communities</w:t>
      </w:r>
      <w:r>
        <w:t xml:space="preserve"> and schools between clergy and laity, particularly in liturgical life</w:t>
      </w:r>
    </w:p>
    <w:p w14:paraId="18B4053D" w14:textId="32562B49" w:rsidR="00DD2F63" w:rsidRDefault="008312CB" w:rsidP="00DD2F63">
      <w:pPr>
        <w:pStyle w:val="ListParagraph"/>
        <w:numPr>
          <w:ilvl w:val="1"/>
          <w:numId w:val="1"/>
        </w:numPr>
      </w:pPr>
      <w:r>
        <w:t xml:space="preserve">Develop </w:t>
      </w:r>
      <w:r w:rsidR="00226240">
        <w:t>ways to mentor and empower young people as leaders</w:t>
      </w:r>
      <w:r w:rsidR="00124888">
        <w:br/>
      </w:r>
    </w:p>
    <w:p w14:paraId="555964BF" w14:textId="370BBCFB" w:rsidR="009B3053" w:rsidRPr="00124888" w:rsidRDefault="00124888" w:rsidP="00124888">
      <w:pPr>
        <w:pStyle w:val="ListParagraph"/>
        <w:numPr>
          <w:ilvl w:val="0"/>
          <w:numId w:val="1"/>
        </w:numPr>
      </w:pPr>
      <w:r>
        <w:rPr>
          <w:b/>
          <w:bCs/>
        </w:rPr>
        <w:t>Parish Life and Liturgy</w:t>
      </w:r>
    </w:p>
    <w:p w14:paraId="585DBF0D" w14:textId="32CC01CE" w:rsidR="00124888" w:rsidRDefault="008312CB" w:rsidP="00124888">
      <w:pPr>
        <w:pStyle w:val="ListParagraph"/>
        <w:numPr>
          <w:ilvl w:val="1"/>
          <w:numId w:val="1"/>
        </w:numPr>
      </w:pPr>
      <w:r>
        <w:t>Develop strategies, resources and formation for parishes and communities to be places of hospitality, welcome, inclusion and belonging</w:t>
      </w:r>
    </w:p>
    <w:p w14:paraId="576E0351" w14:textId="072FC504" w:rsidR="00ED463F" w:rsidRDefault="00D0381E" w:rsidP="00124888">
      <w:pPr>
        <w:pStyle w:val="ListParagraph"/>
        <w:numPr>
          <w:ilvl w:val="1"/>
          <w:numId w:val="1"/>
        </w:numPr>
      </w:pPr>
      <w:r>
        <w:t xml:space="preserve">Develop strategies, resources and formation for parishes and communities to become outward </w:t>
      </w:r>
      <w:r w:rsidR="008B16AD">
        <w:t>focussed</w:t>
      </w:r>
      <w:r w:rsidR="008F4CD9">
        <w:t xml:space="preserve"> and engaged in </w:t>
      </w:r>
      <w:r>
        <w:t>mission</w:t>
      </w:r>
      <w:r w:rsidR="008B16AD">
        <w:t>.</w:t>
      </w:r>
    </w:p>
    <w:p w14:paraId="0B200036" w14:textId="584F5FF4" w:rsidR="0073150F" w:rsidRDefault="0073150F" w:rsidP="00124888">
      <w:pPr>
        <w:pStyle w:val="ListParagraph"/>
        <w:numPr>
          <w:ilvl w:val="1"/>
          <w:numId w:val="1"/>
        </w:numPr>
      </w:pPr>
      <w:r>
        <w:t>Develop strategies and practices for greater collaboration and partnerships between parishes and schools</w:t>
      </w:r>
    </w:p>
    <w:p w14:paraId="7820FC63" w14:textId="6817899A" w:rsidR="00E02363" w:rsidRDefault="000F7CEF" w:rsidP="00124888">
      <w:pPr>
        <w:pStyle w:val="ListParagraph"/>
        <w:numPr>
          <w:ilvl w:val="1"/>
          <w:numId w:val="1"/>
        </w:numPr>
      </w:pPr>
      <w:r>
        <w:t>Support shared, collaborative leadership between clergy and laity, recognising the gifts of one another.</w:t>
      </w:r>
    </w:p>
    <w:p w14:paraId="6A06B807" w14:textId="7C45E286" w:rsidR="00083EAB" w:rsidRDefault="00D963C4" w:rsidP="00124888">
      <w:pPr>
        <w:pStyle w:val="ListParagraph"/>
        <w:numPr>
          <w:ilvl w:val="1"/>
          <w:numId w:val="1"/>
        </w:numPr>
      </w:pPr>
      <w:r>
        <w:t xml:space="preserve">Review and improve </w:t>
      </w:r>
      <w:r w:rsidR="00083EAB">
        <w:t>communication methods between the archdiocese and parishes/communities/schools and the people.</w:t>
      </w:r>
    </w:p>
    <w:p w14:paraId="201026CB" w14:textId="6775D57E" w:rsidR="00607AC4" w:rsidRDefault="00607AC4" w:rsidP="00124888">
      <w:pPr>
        <w:pStyle w:val="ListParagraph"/>
        <w:numPr>
          <w:ilvl w:val="1"/>
          <w:numId w:val="1"/>
        </w:numPr>
      </w:pPr>
      <w:r>
        <w:t xml:space="preserve">Develop resources and support structures for faith formation, </w:t>
      </w:r>
      <w:proofErr w:type="gramStart"/>
      <w:r w:rsidR="00375943">
        <w:t>catechesis</w:t>
      </w:r>
      <w:proofErr w:type="gramEnd"/>
      <w:r w:rsidR="00375943">
        <w:t xml:space="preserve"> and sacramental preparation </w:t>
      </w:r>
      <w:r w:rsidR="00AD7ED9">
        <w:t>for all ages.</w:t>
      </w:r>
      <w:r w:rsidR="00813F45">
        <w:br/>
      </w:r>
    </w:p>
    <w:p w14:paraId="2E8C2D19" w14:textId="3D68254C" w:rsidR="00813F45" w:rsidRPr="00813F45" w:rsidRDefault="00813F45" w:rsidP="00813F45">
      <w:pPr>
        <w:pStyle w:val="ListParagraph"/>
        <w:numPr>
          <w:ilvl w:val="0"/>
          <w:numId w:val="1"/>
        </w:numPr>
      </w:pPr>
      <w:r>
        <w:rPr>
          <w:b/>
          <w:bCs/>
        </w:rPr>
        <w:t>Outreach and Accompaniment of Children, Families and Young People</w:t>
      </w:r>
    </w:p>
    <w:p w14:paraId="5F6BB976" w14:textId="075A71F5" w:rsidR="00813F45" w:rsidRDefault="00C20182" w:rsidP="00813F45">
      <w:pPr>
        <w:pStyle w:val="ListParagraph"/>
        <w:numPr>
          <w:ilvl w:val="1"/>
          <w:numId w:val="1"/>
        </w:numPr>
      </w:pPr>
      <w:r>
        <w:t>Develop strategies and best practices to s</w:t>
      </w:r>
      <w:r w:rsidR="002B78A8">
        <w:t xml:space="preserve">trengthen </w:t>
      </w:r>
      <w:r>
        <w:t xml:space="preserve">partnerships between schools, parishes, </w:t>
      </w:r>
      <w:r w:rsidR="005A48C3">
        <w:t xml:space="preserve">Centacare and other agencies and organisations to support children, </w:t>
      </w:r>
      <w:proofErr w:type="gramStart"/>
      <w:r w:rsidR="005A48C3">
        <w:t>families</w:t>
      </w:r>
      <w:proofErr w:type="gramEnd"/>
      <w:r w:rsidR="005A48C3">
        <w:t xml:space="preserve"> and young people</w:t>
      </w:r>
      <w:r w:rsidR="009C626A">
        <w:t>.</w:t>
      </w:r>
    </w:p>
    <w:p w14:paraId="33D269FE" w14:textId="416722ED" w:rsidR="009C626A" w:rsidRDefault="00592902" w:rsidP="00813F45">
      <w:pPr>
        <w:pStyle w:val="ListParagraph"/>
        <w:numPr>
          <w:ilvl w:val="1"/>
          <w:numId w:val="1"/>
        </w:numPr>
      </w:pPr>
      <w:r>
        <w:t xml:space="preserve">Develop age and life-situation appropriate programs, </w:t>
      </w:r>
      <w:proofErr w:type="gramStart"/>
      <w:r>
        <w:t>resources</w:t>
      </w:r>
      <w:proofErr w:type="gramEnd"/>
      <w:r>
        <w:t xml:space="preserve"> and strategies to assist </w:t>
      </w:r>
      <w:r w:rsidR="000F5365">
        <w:t>children, families and young people in faith formation spiritual development.</w:t>
      </w:r>
    </w:p>
    <w:p w14:paraId="2CB3A668" w14:textId="1EA4D3E6" w:rsidR="0035585A" w:rsidRDefault="00715509" w:rsidP="00813F45">
      <w:pPr>
        <w:pStyle w:val="ListParagraph"/>
        <w:numPr>
          <w:ilvl w:val="1"/>
          <w:numId w:val="1"/>
        </w:numPr>
      </w:pPr>
      <w:r>
        <w:t xml:space="preserve">Develop </w:t>
      </w:r>
      <w:r w:rsidR="00585890">
        <w:t>strategic plans for youth gatherings and events a</w:t>
      </w:r>
      <w:r>
        <w:t>t local and diocesan levels</w:t>
      </w:r>
      <w:r w:rsidR="00585890">
        <w:t xml:space="preserve">, and share resources, practices and </w:t>
      </w:r>
    </w:p>
    <w:p w14:paraId="3461D268" w14:textId="15D7405C" w:rsidR="00A41C4B" w:rsidRDefault="00A41C4B" w:rsidP="00813F45">
      <w:pPr>
        <w:pStyle w:val="ListParagraph"/>
        <w:numPr>
          <w:ilvl w:val="1"/>
          <w:numId w:val="1"/>
        </w:numPr>
      </w:pPr>
      <w:r>
        <w:t xml:space="preserve">Develop more ways for young people to engage in </w:t>
      </w:r>
      <w:r w:rsidR="00A232D2">
        <w:t>‘faith in action’ through justice and service initiatives.</w:t>
      </w:r>
    </w:p>
    <w:p w14:paraId="7DCCB9F9" w14:textId="3F054FC7" w:rsidR="005641AF" w:rsidRDefault="005641AF" w:rsidP="00813F45">
      <w:pPr>
        <w:pStyle w:val="ListParagraph"/>
        <w:numPr>
          <w:ilvl w:val="1"/>
          <w:numId w:val="1"/>
        </w:numPr>
      </w:pPr>
      <w:r>
        <w:t>Provide</w:t>
      </w:r>
      <w:r w:rsidR="005957F1">
        <w:t xml:space="preserve"> and promote</w:t>
      </w:r>
      <w:r>
        <w:t xml:space="preserve"> a diverse range of opportunities for young people to encounter Christ</w:t>
      </w:r>
      <w:r w:rsidR="005957F1">
        <w:t xml:space="preserve"> and the </w:t>
      </w:r>
      <w:r w:rsidR="00C9434D">
        <w:t>rich traditions of the Church</w:t>
      </w:r>
      <w:r>
        <w:t xml:space="preserve"> in </w:t>
      </w:r>
      <w:r w:rsidR="000C7363">
        <w:t xml:space="preserve">prayer, formational and catechetical programs, </w:t>
      </w:r>
      <w:proofErr w:type="gramStart"/>
      <w:r w:rsidR="000C7363">
        <w:t>events</w:t>
      </w:r>
      <w:proofErr w:type="gramEnd"/>
      <w:r w:rsidR="00C9434D">
        <w:t xml:space="preserve"> and pilgrimages.</w:t>
      </w:r>
    </w:p>
    <w:p w14:paraId="49D25671" w14:textId="42EB5E20" w:rsidR="00596C62" w:rsidRDefault="00596C62" w:rsidP="00813F45">
      <w:pPr>
        <w:pStyle w:val="ListParagraph"/>
        <w:numPr>
          <w:ilvl w:val="1"/>
          <w:numId w:val="1"/>
        </w:numPr>
      </w:pPr>
      <w:r>
        <w:t>Develop strategies and practices for communities to</w:t>
      </w:r>
      <w:r w:rsidR="00BC6C98">
        <w:t xml:space="preserve"> become places of belonging, connection, </w:t>
      </w:r>
      <w:proofErr w:type="gramStart"/>
      <w:r w:rsidR="00BC6C98">
        <w:t>collaboration</w:t>
      </w:r>
      <w:proofErr w:type="gramEnd"/>
      <w:r w:rsidR="00BC6C98">
        <w:t xml:space="preserve"> and mission.</w:t>
      </w:r>
    </w:p>
    <w:p w14:paraId="5A86DAD3" w14:textId="26A51B01" w:rsidR="002E50C1" w:rsidRDefault="002E50C1" w:rsidP="00813F45">
      <w:pPr>
        <w:pStyle w:val="ListParagraph"/>
        <w:numPr>
          <w:ilvl w:val="1"/>
          <w:numId w:val="1"/>
        </w:numPr>
      </w:pPr>
      <w:r>
        <w:t xml:space="preserve">Engage in ongoing listening and consultation with children, </w:t>
      </w:r>
      <w:proofErr w:type="gramStart"/>
      <w:r>
        <w:t>families</w:t>
      </w:r>
      <w:proofErr w:type="gramEnd"/>
      <w:r>
        <w:t xml:space="preserve"> and young people</w:t>
      </w:r>
      <w:r w:rsidR="002D3D4E">
        <w:t>.</w:t>
      </w:r>
    </w:p>
    <w:sectPr w:rsidR="002E5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3343" w14:textId="77777777" w:rsidR="00A14446" w:rsidRDefault="00A14446" w:rsidP="00A14446">
      <w:pPr>
        <w:spacing w:after="0" w:line="240" w:lineRule="auto"/>
      </w:pPr>
      <w:r>
        <w:separator/>
      </w:r>
    </w:p>
  </w:endnote>
  <w:endnote w:type="continuationSeparator" w:id="0">
    <w:p w14:paraId="5DA53082" w14:textId="77777777" w:rsidR="00A14446" w:rsidRDefault="00A14446" w:rsidP="00A1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7204" w14:textId="77777777" w:rsidR="00A14446" w:rsidRDefault="00A14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DA82" w14:textId="77777777" w:rsidR="00A14446" w:rsidRDefault="00A144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4DB7" w14:textId="77777777" w:rsidR="00A14446" w:rsidRDefault="00A14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B120" w14:textId="77777777" w:rsidR="00A14446" w:rsidRDefault="00A14446" w:rsidP="00A14446">
      <w:pPr>
        <w:spacing w:after="0" w:line="240" w:lineRule="auto"/>
      </w:pPr>
      <w:r>
        <w:separator/>
      </w:r>
    </w:p>
  </w:footnote>
  <w:footnote w:type="continuationSeparator" w:id="0">
    <w:p w14:paraId="2F76D03D" w14:textId="77777777" w:rsidR="00A14446" w:rsidRDefault="00A14446" w:rsidP="00A1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F52C" w14:textId="77777777" w:rsidR="00A14446" w:rsidRDefault="00A14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974556"/>
      <w:docPartObj>
        <w:docPartGallery w:val="Watermarks"/>
        <w:docPartUnique/>
      </w:docPartObj>
    </w:sdtPr>
    <w:sdtContent>
      <w:p w14:paraId="3267175E" w14:textId="36884AA3" w:rsidR="00A14446" w:rsidRDefault="00A14446">
        <w:pPr>
          <w:pStyle w:val="Header"/>
        </w:pPr>
        <w:r>
          <w:rPr>
            <w:noProof/>
          </w:rPr>
          <w:pict w14:anchorId="595840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A1C1" w14:textId="77777777" w:rsidR="00A14446" w:rsidRDefault="00A14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A56B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DE"/>
    <w:rsid w:val="00012BA8"/>
    <w:rsid w:val="00083EAB"/>
    <w:rsid w:val="000C7363"/>
    <w:rsid w:val="000C7503"/>
    <w:rsid w:val="000E1D0C"/>
    <w:rsid w:val="000F5365"/>
    <w:rsid w:val="000F7CEF"/>
    <w:rsid w:val="00124888"/>
    <w:rsid w:val="0016078F"/>
    <w:rsid w:val="001806FA"/>
    <w:rsid w:val="001D701D"/>
    <w:rsid w:val="00226240"/>
    <w:rsid w:val="00234FD8"/>
    <w:rsid w:val="00270B0B"/>
    <w:rsid w:val="00287D16"/>
    <w:rsid w:val="002A4632"/>
    <w:rsid w:val="002B0470"/>
    <w:rsid w:val="002B78A8"/>
    <w:rsid w:val="002D3D4E"/>
    <w:rsid w:val="002E50C1"/>
    <w:rsid w:val="002F698E"/>
    <w:rsid w:val="0035585A"/>
    <w:rsid w:val="00375943"/>
    <w:rsid w:val="00396A4D"/>
    <w:rsid w:val="003A3ABA"/>
    <w:rsid w:val="003D127D"/>
    <w:rsid w:val="0042056A"/>
    <w:rsid w:val="00443C79"/>
    <w:rsid w:val="004530A7"/>
    <w:rsid w:val="004A5B6E"/>
    <w:rsid w:val="005641AF"/>
    <w:rsid w:val="00585890"/>
    <w:rsid w:val="00592902"/>
    <w:rsid w:val="005957F1"/>
    <w:rsid w:val="00596C62"/>
    <w:rsid w:val="005A48C3"/>
    <w:rsid w:val="005D2398"/>
    <w:rsid w:val="005E1745"/>
    <w:rsid w:val="005E7CE9"/>
    <w:rsid w:val="00607AC4"/>
    <w:rsid w:val="00665A89"/>
    <w:rsid w:val="00715509"/>
    <w:rsid w:val="0073150F"/>
    <w:rsid w:val="00754EEF"/>
    <w:rsid w:val="007573A5"/>
    <w:rsid w:val="007B3DA3"/>
    <w:rsid w:val="007C1E4B"/>
    <w:rsid w:val="007D3437"/>
    <w:rsid w:val="00813F45"/>
    <w:rsid w:val="008312CB"/>
    <w:rsid w:val="008535C6"/>
    <w:rsid w:val="00883223"/>
    <w:rsid w:val="008B16AD"/>
    <w:rsid w:val="008B4780"/>
    <w:rsid w:val="008C12DE"/>
    <w:rsid w:val="008E5A48"/>
    <w:rsid w:val="008F4CD9"/>
    <w:rsid w:val="009B3053"/>
    <w:rsid w:val="009C626A"/>
    <w:rsid w:val="00A14446"/>
    <w:rsid w:val="00A232D2"/>
    <w:rsid w:val="00A41C4B"/>
    <w:rsid w:val="00A8562F"/>
    <w:rsid w:val="00AD7ED9"/>
    <w:rsid w:val="00BC6C98"/>
    <w:rsid w:val="00BD20E8"/>
    <w:rsid w:val="00C20182"/>
    <w:rsid w:val="00C22576"/>
    <w:rsid w:val="00C4531C"/>
    <w:rsid w:val="00C9434D"/>
    <w:rsid w:val="00CD22EC"/>
    <w:rsid w:val="00CD4F6C"/>
    <w:rsid w:val="00CF743F"/>
    <w:rsid w:val="00D021D3"/>
    <w:rsid w:val="00D0381E"/>
    <w:rsid w:val="00D963C4"/>
    <w:rsid w:val="00DD2F63"/>
    <w:rsid w:val="00DD6104"/>
    <w:rsid w:val="00E02363"/>
    <w:rsid w:val="00E81851"/>
    <w:rsid w:val="00E83C58"/>
    <w:rsid w:val="00E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47F983"/>
  <w15:chartTrackingRefBased/>
  <w15:docId w15:val="{4317CA60-07B2-4765-B328-B19A8B7B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D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2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D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14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46"/>
  </w:style>
  <w:style w:type="paragraph" w:styleId="Footer">
    <w:name w:val="footer"/>
    <w:basedOn w:val="Normal"/>
    <w:link w:val="FooterChar"/>
    <w:uiPriority w:val="99"/>
    <w:unhideWhenUsed/>
    <w:rsid w:val="00A14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Bierer, Peter (CESA)</dc:creator>
  <cp:keywords/>
  <dc:description/>
  <cp:lastModifiedBy>Peter Bierer</cp:lastModifiedBy>
  <cp:revision>75</cp:revision>
  <dcterms:created xsi:type="dcterms:W3CDTF">2021-10-27T02:46:00Z</dcterms:created>
  <dcterms:modified xsi:type="dcterms:W3CDTF">2022-02-08T02:35:00Z</dcterms:modified>
</cp:coreProperties>
</file>